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DEL  CONSEJO  SOCIAL </w:t>
      </w:r>
    </w:p>
    <w:p w:rsidR="00E20777" w:rsidRDefault="00A74B57">
      <w:pPr>
        <w:spacing w:after="0"/>
        <w:ind w:left="-5" w:right="-11"/>
        <w:jc w:val="center"/>
      </w:pPr>
      <w:r>
        <w:rPr>
          <w:b/>
          <w:sz w:val="26"/>
        </w:rPr>
        <w:t>04-0</w:t>
      </w:r>
      <w:r w:rsidR="00EA6FE3">
        <w:rPr>
          <w:b/>
          <w:sz w:val="26"/>
        </w:rPr>
        <w:t>2</w:t>
      </w:r>
      <w:r>
        <w:rPr>
          <w:b/>
          <w:sz w:val="26"/>
        </w:rPr>
        <w:t>-2022</w:t>
      </w:r>
      <w:r w:rsidR="00A315EA">
        <w:rPr>
          <w:b/>
          <w:sz w:val="26"/>
        </w:rPr>
        <w:t xml:space="preserve"> 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bookmarkStart w:id="0" w:name="_GoBack"/>
      <w:bookmarkEnd w:id="0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E20777" w:rsidRDefault="00E20777">
      <w:pPr>
        <w:spacing w:after="20"/>
        <w:ind w:left="643" w:firstLine="0"/>
      </w:pPr>
    </w:p>
    <w:p w:rsidR="00A74B57" w:rsidRDefault="00A74B57" w:rsidP="00A74B57">
      <w:pPr>
        <w:numPr>
          <w:ilvl w:val="0"/>
          <w:numId w:val="1"/>
        </w:numPr>
        <w:ind w:hanging="360"/>
      </w:pPr>
      <w:r>
        <w:t>Aprobación, si procede, de las Actas de las sesiones anteriores.</w:t>
      </w:r>
    </w:p>
    <w:p w:rsidR="00A74B57" w:rsidRDefault="00A74B57" w:rsidP="00A74B57">
      <w:pPr>
        <w:ind w:left="268" w:firstLine="0"/>
      </w:pPr>
      <w:r>
        <w:t xml:space="preserve"> </w:t>
      </w: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E20777" w:rsidRDefault="00E40360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A74B57" w:rsidRDefault="00A74B57" w:rsidP="00A74B57">
      <w:pPr>
        <w:pStyle w:val="Prrafodelista"/>
      </w:pPr>
    </w:p>
    <w:p w:rsidR="00A74B57" w:rsidRDefault="00A74B57" w:rsidP="00A74B57">
      <w:pPr>
        <w:numPr>
          <w:ilvl w:val="0"/>
          <w:numId w:val="1"/>
        </w:numPr>
        <w:ind w:hanging="360"/>
      </w:pPr>
      <w:r w:rsidRPr="00A74B57">
        <w:t>Aprobación del convenio de adscripción del CES Instituto Superior de Derecho y Economía (ISDE).</w:t>
      </w:r>
    </w:p>
    <w:p w:rsidR="00A74B57" w:rsidRDefault="00A74B57" w:rsidP="00A74B57">
      <w:pPr>
        <w:pStyle w:val="Prrafodelista"/>
      </w:pPr>
    </w:p>
    <w:p w:rsidR="00A74B57" w:rsidRDefault="00A74B57" w:rsidP="00A74B57">
      <w:pPr>
        <w:numPr>
          <w:ilvl w:val="0"/>
          <w:numId w:val="1"/>
        </w:numPr>
        <w:ind w:hanging="360"/>
      </w:pPr>
      <w:r w:rsidRPr="00A74B57">
        <w:t>Aprobación del convenio de adscripción del CES Cardenal Cisneros,</w:t>
      </w:r>
    </w:p>
    <w:p w:rsidR="00355BEF" w:rsidRDefault="00355BEF" w:rsidP="00355BEF">
      <w:pPr>
        <w:pStyle w:val="Prrafodelista"/>
      </w:pPr>
    </w:p>
    <w:p w:rsidR="00355BEF" w:rsidRDefault="00355BEF" w:rsidP="00A74B57">
      <w:pPr>
        <w:numPr>
          <w:ilvl w:val="0"/>
          <w:numId w:val="1"/>
        </w:numPr>
        <w:ind w:hanging="360"/>
      </w:pPr>
      <w:r>
        <w:t>Propuesta de regulación de los derechos de examen para participar en convocatorias de personal docente contratado de la Universidad Complutense de Madrid.</w:t>
      </w:r>
    </w:p>
    <w:p w:rsidR="007B3119" w:rsidRDefault="007B3119" w:rsidP="007B3119">
      <w:pPr>
        <w:pStyle w:val="Prrafodelista"/>
      </w:pPr>
    </w:p>
    <w:p w:rsidR="00B847EA" w:rsidRDefault="007B3119" w:rsidP="00B847EA">
      <w:pPr>
        <w:numPr>
          <w:ilvl w:val="0"/>
          <w:numId w:val="1"/>
        </w:numPr>
        <w:ind w:hanging="360"/>
      </w:pPr>
      <w:r>
        <w:t>Ejecución del Presupuesto d</w:t>
      </w:r>
      <w:r w:rsidR="00B847EA">
        <w:t>el Consejo Social Ejercicio 202</w:t>
      </w:r>
      <w:r w:rsidR="00DA6A4B">
        <w:t>2</w:t>
      </w:r>
      <w:r w:rsidR="00B847EA">
        <w:t>.</w:t>
      </w:r>
    </w:p>
    <w:p w:rsidR="00B847EA" w:rsidRDefault="00B847EA" w:rsidP="00B847EA">
      <w:pPr>
        <w:pStyle w:val="Prrafodelista"/>
      </w:pPr>
    </w:p>
    <w:p w:rsidR="00B847EA" w:rsidRPr="00B847EA" w:rsidRDefault="00B847EA" w:rsidP="00B847EA">
      <w:pPr>
        <w:numPr>
          <w:ilvl w:val="0"/>
          <w:numId w:val="1"/>
        </w:numPr>
        <w:ind w:hanging="360"/>
      </w:pPr>
      <w:r w:rsidRPr="00B847EA">
        <w:t xml:space="preserve">Importe de matrícula de Títulos que exigen titulación universitaria. </w:t>
      </w:r>
    </w:p>
    <w:p w:rsidR="008F1764" w:rsidRDefault="008F1764" w:rsidP="00412627">
      <w:pPr>
        <w:ind w:left="0" w:firstLine="0"/>
      </w:pPr>
    </w:p>
    <w:p w:rsidR="008F1764" w:rsidRDefault="008F1764" w:rsidP="00A74B57">
      <w:pPr>
        <w:numPr>
          <w:ilvl w:val="0"/>
          <w:numId w:val="1"/>
        </w:numPr>
        <w:ind w:hanging="360"/>
      </w:pPr>
      <w:r>
        <w:t>Aprobación, si procede, del procedimiento de gestión para asignaturas transversales, curso académico 2022-23.</w:t>
      </w:r>
    </w:p>
    <w:p w:rsidR="000A6397" w:rsidRPr="00816140" w:rsidRDefault="000A6397" w:rsidP="000A6397">
      <w:pPr>
        <w:ind w:left="0" w:firstLine="0"/>
      </w:pPr>
    </w:p>
    <w:p w:rsidR="00E20777" w:rsidRPr="00660414" w:rsidRDefault="00E40360" w:rsidP="00220E68">
      <w:pPr>
        <w:numPr>
          <w:ilvl w:val="0"/>
          <w:numId w:val="1"/>
        </w:numPr>
        <w:ind w:hanging="360"/>
      </w:pPr>
      <w:r w:rsidRPr="00816140">
        <w:t>Asuntos Varios</w:t>
      </w:r>
      <w:r w:rsidRPr="00660414">
        <w:t xml:space="preserve">. </w:t>
      </w:r>
    </w:p>
    <w:p w:rsidR="00380E87" w:rsidRPr="00660414" w:rsidRDefault="00380E87" w:rsidP="00E40360">
      <w:pPr>
        <w:ind w:left="628" w:firstLine="0"/>
      </w:pPr>
    </w:p>
    <w:p w:rsidR="00E20777" w:rsidRPr="00660414" w:rsidRDefault="00E40360">
      <w:pPr>
        <w:numPr>
          <w:ilvl w:val="0"/>
          <w:numId w:val="1"/>
        </w:numPr>
        <w:ind w:hanging="360"/>
      </w:pPr>
      <w:r w:rsidRPr="00660414">
        <w:t xml:space="preserve">Ruegos y Preguntas. </w:t>
      </w:r>
    </w:p>
    <w:p w:rsidR="00B9091C" w:rsidRDefault="00B9091C" w:rsidP="00801FF6">
      <w:pPr>
        <w:ind w:left="0" w:firstLine="0"/>
      </w:pPr>
    </w:p>
    <w:sectPr w:rsidR="00B9091C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136C593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A6397"/>
    <w:rsid w:val="001059D2"/>
    <w:rsid w:val="001870E8"/>
    <w:rsid w:val="001A6BDF"/>
    <w:rsid w:val="001E3E1A"/>
    <w:rsid w:val="00220E68"/>
    <w:rsid w:val="00224228"/>
    <w:rsid w:val="00274ACC"/>
    <w:rsid w:val="00307F76"/>
    <w:rsid w:val="00355BEF"/>
    <w:rsid w:val="00380E87"/>
    <w:rsid w:val="003E77A4"/>
    <w:rsid w:val="00412627"/>
    <w:rsid w:val="004F6EBA"/>
    <w:rsid w:val="00532F67"/>
    <w:rsid w:val="00537FEF"/>
    <w:rsid w:val="00641B77"/>
    <w:rsid w:val="0064411A"/>
    <w:rsid w:val="00660414"/>
    <w:rsid w:val="00684CB0"/>
    <w:rsid w:val="006D126A"/>
    <w:rsid w:val="006E5DF7"/>
    <w:rsid w:val="006E7380"/>
    <w:rsid w:val="007173F5"/>
    <w:rsid w:val="00760249"/>
    <w:rsid w:val="0076092B"/>
    <w:rsid w:val="00796C48"/>
    <w:rsid w:val="007B3119"/>
    <w:rsid w:val="00801FF6"/>
    <w:rsid w:val="008130F8"/>
    <w:rsid w:val="00816140"/>
    <w:rsid w:val="008300B6"/>
    <w:rsid w:val="008361FF"/>
    <w:rsid w:val="00842CB8"/>
    <w:rsid w:val="008C5165"/>
    <w:rsid w:val="008C5656"/>
    <w:rsid w:val="008F1764"/>
    <w:rsid w:val="00905F8D"/>
    <w:rsid w:val="009665E6"/>
    <w:rsid w:val="00A315EA"/>
    <w:rsid w:val="00A32421"/>
    <w:rsid w:val="00A44838"/>
    <w:rsid w:val="00A74B57"/>
    <w:rsid w:val="00A936A3"/>
    <w:rsid w:val="00AE119C"/>
    <w:rsid w:val="00B47531"/>
    <w:rsid w:val="00B519C5"/>
    <w:rsid w:val="00B7194E"/>
    <w:rsid w:val="00B847EA"/>
    <w:rsid w:val="00B86126"/>
    <w:rsid w:val="00B9091C"/>
    <w:rsid w:val="00BA3250"/>
    <w:rsid w:val="00BB1F41"/>
    <w:rsid w:val="00BB77F6"/>
    <w:rsid w:val="00BE048C"/>
    <w:rsid w:val="00BF3D2A"/>
    <w:rsid w:val="00C31311"/>
    <w:rsid w:val="00C32992"/>
    <w:rsid w:val="00CB0B72"/>
    <w:rsid w:val="00CE1401"/>
    <w:rsid w:val="00DA3A00"/>
    <w:rsid w:val="00DA6A4B"/>
    <w:rsid w:val="00E20777"/>
    <w:rsid w:val="00E40360"/>
    <w:rsid w:val="00E7513B"/>
    <w:rsid w:val="00EA6FE3"/>
    <w:rsid w:val="00F50E9E"/>
    <w:rsid w:val="00FA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6F6D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20</cp:revision>
  <cp:lastPrinted>2022-01-25T10:02:00Z</cp:lastPrinted>
  <dcterms:created xsi:type="dcterms:W3CDTF">2021-12-02T10:49:00Z</dcterms:created>
  <dcterms:modified xsi:type="dcterms:W3CDTF">2022-01-26T09:40:00Z</dcterms:modified>
</cp:coreProperties>
</file>